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1287" w:val="left" w:leader="none"/>
          <w:tab w:pos="3731" w:val="left" w:leader="none"/>
          <w:tab w:pos="6187" w:val="left" w:leader="none"/>
          <w:tab w:pos="7398" w:val="left" w:leader="none"/>
          <w:tab w:pos="8637" w:val="left" w:leader="none"/>
          <w:tab w:pos="11159" w:val="left" w:leader="none"/>
        </w:tabs>
        <w:spacing w:line="137" w:lineRule="exact" w:before="70"/>
        <w:ind w:left="167" w:right="0" w:firstLine="0"/>
        <w:jc w:val="left"/>
        <w:rPr>
          <w:rFonts w:ascii="Georgia" w:hAnsi="Georgia"/>
          <w:sz w:val="13"/>
        </w:rPr>
      </w:pPr>
      <w:r>
        <w:rPr>
          <w:rFonts w:ascii="Georgia" w:hAnsi="Georgia"/>
          <w:b/>
          <w:i/>
          <w:spacing w:val="-4"/>
          <w:sz w:val="12"/>
        </w:rPr>
        <w:t>SX&gt;J</w:t>
      </w:r>
      <w:r>
        <w:rPr>
          <w:rFonts w:ascii="Georgia" w:hAnsi="Georgia"/>
          <w:b/>
          <w:i/>
          <w:sz w:val="12"/>
        </w:rPr>
        <w:tab/>
      </w:r>
      <w:r>
        <w:rPr>
          <w:rFonts w:ascii="Georgia" w:hAnsi="Georgia"/>
          <w:sz w:val="13"/>
        </w:rPr>
        <w:t>_oXo_</w:t>
      </w:r>
      <w:r>
        <w:rPr>
          <w:rFonts w:ascii="Georgia" w:hAnsi="Georgia"/>
          <w:spacing w:val="78"/>
          <w:w w:val="150"/>
          <w:sz w:val="13"/>
        </w:rPr>
        <w:t> </w:t>
      </w:r>
      <w:r>
        <w:rPr>
          <w:rFonts w:ascii="Georgia" w:hAnsi="Georgia"/>
          <w:sz w:val="13"/>
        </w:rPr>
        <w:t>CW</w:t>
      </w:r>
      <w:r>
        <w:rPr>
          <w:rFonts w:ascii="Georgia" w:hAnsi="Georgia"/>
          <w:spacing w:val="-2"/>
          <w:sz w:val="13"/>
        </w:rPr>
        <w:t> </w:t>
      </w:r>
      <w:r>
        <w:rPr>
          <w:rFonts w:ascii="Georgia" w:hAnsi="Georgia"/>
          <w:sz w:val="13"/>
        </w:rPr>
        <w:t>tV</w:t>
      </w:r>
      <w:r>
        <w:rPr>
          <w:rFonts w:ascii="Georgia" w:hAnsi="Georgia"/>
          <w:spacing w:val="-15"/>
          <w:sz w:val="13"/>
        </w:rPr>
        <w:t> </w:t>
      </w:r>
      <w:r>
        <w:rPr>
          <w:rFonts w:ascii="Georgia" w:hAnsi="Georgia"/>
          <w:sz w:val="13"/>
        </w:rPr>
        <w:t>/D</w:t>
      </w:r>
      <w:r>
        <w:rPr>
          <w:rFonts w:ascii="Georgia" w:hAnsi="Georgia"/>
          <w:spacing w:val="-12"/>
          <w:sz w:val="13"/>
        </w:rPr>
        <w:t> </w:t>
      </w:r>
      <w:r>
        <w:rPr>
          <w:rFonts w:ascii="Georgia" w:hAnsi="Georgia"/>
          <w:sz w:val="13"/>
        </w:rPr>
        <w:t>.</w:t>
      </w:r>
      <w:r>
        <w:rPr>
          <w:rFonts w:ascii="Georgia" w:hAnsi="Georgia"/>
          <w:spacing w:val="56"/>
          <w:sz w:val="13"/>
        </w:rPr>
        <w:t> </w:t>
      </w:r>
      <w:r>
        <w:rPr>
          <w:rFonts w:ascii="Georgia" w:hAnsi="Georgia"/>
          <w:spacing w:val="-4"/>
          <w:sz w:val="13"/>
        </w:rPr>
        <w:t>.pXq_</w:t>
      </w:r>
      <w:r>
        <w:rPr>
          <w:rFonts w:ascii="Georgia" w:hAnsi="Georgia"/>
          <w:sz w:val="13"/>
        </w:rPr>
        <w:tab/>
        <w:t>_gXq_</w:t>
      </w:r>
      <w:r>
        <w:rPr>
          <w:rFonts w:ascii="Georgia" w:hAnsi="Georgia"/>
          <w:spacing w:val="44"/>
          <w:sz w:val="13"/>
        </w:rPr>
        <w:t> </w:t>
      </w:r>
      <w:r>
        <w:rPr>
          <w:rFonts w:ascii="Georgia" w:hAnsi="Georgia"/>
          <w:sz w:val="13"/>
        </w:rPr>
        <w:t>.GKVtW^O,</w:t>
      </w:r>
      <w:r>
        <w:rPr>
          <w:rFonts w:ascii="Georgia" w:hAnsi="Georgia"/>
          <w:spacing w:val="33"/>
          <w:sz w:val="13"/>
        </w:rPr>
        <w:t> </w:t>
      </w:r>
      <w:r>
        <w:rPr>
          <w:rFonts w:ascii="Georgia" w:hAnsi="Georgia"/>
          <w:spacing w:val="-4"/>
          <w:sz w:val="13"/>
        </w:rPr>
        <w:t>_dXo_</w:t>
      </w:r>
      <w:r>
        <w:rPr>
          <w:rFonts w:ascii="Georgia" w:hAnsi="Georgia"/>
          <w:sz w:val="13"/>
        </w:rPr>
        <w:tab/>
      </w:r>
      <w:r>
        <w:rPr>
          <w:rFonts w:ascii="Georgia" w:hAnsi="Georgia"/>
          <w:spacing w:val="-2"/>
          <w:sz w:val="13"/>
        </w:rPr>
        <w:t>_dXo_</w:t>
      </w:r>
      <w:r>
        <w:rPr>
          <w:rFonts w:ascii="Georgia" w:hAnsi="Georgia"/>
          <w:sz w:val="13"/>
        </w:rPr>
        <w:tab/>
      </w:r>
      <w:r>
        <w:rPr>
          <w:rFonts w:ascii="Georgia" w:hAnsi="Georgia"/>
          <w:spacing w:val="-2"/>
          <w:sz w:val="13"/>
        </w:rPr>
        <w:t>_cXq_</w:t>
      </w:r>
      <w:r>
        <w:rPr>
          <w:rFonts w:ascii="Georgia" w:hAnsi="Georgia"/>
          <w:sz w:val="13"/>
        </w:rPr>
        <w:tab/>
        <w:t>.qXq_</w:t>
      </w:r>
      <w:r>
        <w:rPr>
          <w:rFonts w:ascii="Georgia" w:hAnsi="Georgia"/>
          <w:spacing w:val="42"/>
          <w:sz w:val="13"/>
        </w:rPr>
        <w:t>  </w:t>
      </w:r>
      <w:r>
        <w:rPr>
          <w:rFonts w:ascii="Georgia" w:hAnsi="Georgia"/>
          <w:spacing w:val="-2"/>
          <w:sz w:val="13"/>
        </w:rPr>
        <w:t>.CXWiyaP,</w:t>
      </w:r>
      <w:r>
        <w:rPr>
          <w:rFonts w:ascii="Georgia" w:hAnsi="Georgia"/>
          <w:sz w:val="13"/>
        </w:rPr>
        <w:tab/>
      </w:r>
      <w:r>
        <w:rPr>
          <w:rFonts w:ascii="Georgia" w:hAnsi="Georgia"/>
          <w:spacing w:val="-8"/>
          <w:sz w:val="13"/>
        </w:rPr>
        <w:t>w£)b,</w:t>
      </w:r>
    </w:p>
    <w:p>
      <w:pPr>
        <w:tabs>
          <w:tab w:pos="1784" w:val="left" w:leader="none"/>
          <w:tab w:pos="3815" w:val="left" w:leader="none"/>
          <w:tab w:pos="5046" w:val="left" w:leader="none"/>
          <w:tab w:pos="6267" w:val="left" w:leader="none"/>
          <w:tab w:pos="7485" w:val="left" w:leader="none"/>
          <w:tab w:pos="8722" w:val="left" w:leader="none"/>
          <w:tab w:pos="9859" w:val="left" w:leader="none"/>
        </w:tabs>
        <w:spacing w:line="161" w:lineRule="exact" w:before="0"/>
        <w:ind w:left="119" w:right="0" w:firstLine="0"/>
        <w:jc w:val="left"/>
        <w:rPr>
          <w:rFonts w:ascii="Impact" w:hAnsi="Impact"/>
          <w:sz w:val="14"/>
        </w:rPr>
      </w:pPr>
      <w:r>
        <w:rPr>
          <w:rFonts w:ascii="Impact" w:hAnsi="Impact"/>
          <w:sz w:val="14"/>
        </w:rPr>
        <w:t>^</w:t>
      </w:r>
      <w:r>
        <w:rPr>
          <w:rFonts w:ascii="Impact" w:hAnsi="Impact"/>
          <w:spacing w:val="6"/>
          <w:sz w:val="14"/>
        </w:rPr>
        <w:t> </w:t>
      </w:r>
      <w:r>
        <w:rPr>
          <w:rFonts w:ascii="Impact" w:hAnsi="Impact"/>
          <w:sz w:val="14"/>
        </w:rPr>
        <w:t>a</w:t>
      </w:r>
      <w:r>
        <w:rPr>
          <w:rFonts w:ascii="Impact" w:hAnsi="Impact"/>
          <w:spacing w:val="7"/>
          <w:sz w:val="14"/>
        </w:rPr>
        <w:t> </w:t>
      </w:r>
      <w:r>
        <w:rPr>
          <w:rFonts w:ascii="Impact" w:hAnsi="Impact"/>
          <w:sz w:val="14"/>
        </w:rPr>
        <w:t>p</w:t>
      </w:r>
      <w:r>
        <w:rPr>
          <w:rFonts w:ascii="Impact" w:hAnsi="Impact"/>
          <w:spacing w:val="67"/>
          <w:sz w:val="14"/>
        </w:rPr>
        <w:t>  </w:t>
      </w:r>
      <w:r>
        <w:rPr>
          <w:rFonts w:ascii="Impact" w:hAnsi="Impact"/>
          <w:sz w:val="14"/>
        </w:rPr>
        <w:t>c</w:t>
      </w:r>
      <w:r>
        <w:rPr>
          <w:rFonts w:ascii="Impact" w:hAnsi="Impact"/>
          <w:spacing w:val="-2"/>
          <w:sz w:val="14"/>
        </w:rPr>
        <w:t> </w:t>
      </w:r>
      <w:r>
        <w:rPr>
          <w:rFonts w:ascii="Impact" w:hAnsi="Impact"/>
          <w:sz w:val="14"/>
        </w:rPr>
        <w:t>za</w:t>
      </w:r>
      <w:r>
        <w:rPr>
          <w:rFonts w:ascii="Impact" w:hAnsi="Impact"/>
          <w:spacing w:val="-1"/>
          <w:sz w:val="14"/>
        </w:rPr>
        <w:t> </w:t>
      </w:r>
      <w:r>
        <w:rPr>
          <w:rFonts w:ascii="Impact" w:hAnsi="Impact"/>
          <w:sz w:val="14"/>
        </w:rPr>
        <w:t>4</w:t>
      </w:r>
      <w:r>
        <w:rPr>
          <w:rFonts w:ascii="Impact" w:hAnsi="Impact"/>
          <w:spacing w:val="-1"/>
          <w:sz w:val="14"/>
        </w:rPr>
        <w:t> </w:t>
      </w:r>
      <w:r>
        <w:rPr>
          <w:rFonts w:ascii="Impact" w:hAnsi="Impact"/>
          <w:sz w:val="14"/>
        </w:rPr>
        <w:t>a</w:t>
      </w:r>
      <w:r>
        <w:rPr>
          <w:rFonts w:ascii="Impact" w:hAnsi="Impact"/>
          <w:spacing w:val="-3"/>
          <w:sz w:val="14"/>
        </w:rPr>
        <w:t> </w:t>
      </w:r>
      <w:r>
        <w:rPr>
          <w:rFonts w:ascii="Impact" w:hAnsi="Impact"/>
          <w:sz w:val="14"/>
        </w:rPr>
        <w:t>x</w:t>
      </w:r>
      <w:r>
        <w:rPr>
          <w:rFonts w:ascii="Impact" w:hAnsi="Impact"/>
          <w:spacing w:val="-6"/>
          <w:sz w:val="14"/>
        </w:rPr>
        <w:t> </w:t>
      </w:r>
      <w:r>
        <w:rPr>
          <w:rFonts w:ascii="Impact" w:hAnsi="Impact"/>
          <w:spacing w:val="-10"/>
          <w:sz w:val="14"/>
        </w:rPr>
        <w:t>d</w:t>
      </w:r>
      <w:r>
        <w:rPr>
          <w:rFonts w:ascii="Impact" w:hAnsi="Impact"/>
          <w:sz w:val="14"/>
        </w:rPr>
        <w:tab/>
        <w:t>1£</w:t>
      </w:r>
      <w:r>
        <w:rPr>
          <w:rFonts w:ascii="Impact" w:hAnsi="Impact"/>
          <w:spacing w:val="-7"/>
          <w:sz w:val="14"/>
        </w:rPr>
        <w:t> </w:t>
      </w:r>
      <w:r>
        <w:rPr>
          <w:rFonts w:ascii="Impact" w:hAnsi="Impact"/>
          <w:sz w:val="14"/>
        </w:rPr>
        <w:t>Д</w:t>
      </w:r>
      <w:r>
        <w:rPr>
          <w:rFonts w:ascii="Impact" w:hAnsi="Impact"/>
          <w:spacing w:val="-3"/>
          <w:sz w:val="14"/>
        </w:rPr>
        <w:t> </w:t>
      </w:r>
      <w:r>
        <w:rPr>
          <w:rFonts w:ascii="Impact" w:hAnsi="Impact"/>
          <w:sz w:val="14"/>
        </w:rPr>
        <w:t>О</w:t>
      </w:r>
      <w:r>
        <w:rPr>
          <w:rFonts w:ascii="Impact" w:hAnsi="Impact"/>
          <w:spacing w:val="-8"/>
          <w:sz w:val="14"/>
        </w:rPr>
        <w:t> </w:t>
      </w:r>
      <w:r>
        <w:rPr>
          <w:rFonts w:ascii="Impact" w:hAnsi="Impact"/>
          <w:sz w:val="14"/>
        </w:rPr>
        <w:t>В</w:t>
      </w:r>
      <w:r>
        <w:rPr>
          <w:rFonts w:ascii="Impact" w:hAnsi="Impact"/>
          <w:spacing w:val="-6"/>
          <w:sz w:val="14"/>
        </w:rPr>
        <w:t> </w:t>
      </w:r>
      <w:r>
        <w:rPr>
          <w:rFonts w:ascii="Impact" w:hAnsi="Impact"/>
          <w:sz w:val="14"/>
        </w:rPr>
        <w:t>Д г</w:t>
      </w:r>
      <w:r>
        <w:rPr>
          <w:rFonts w:ascii="Impact" w:hAnsi="Impact"/>
          <w:spacing w:val="60"/>
          <w:sz w:val="14"/>
        </w:rPr>
        <w:t>  </w:t>
      </w:r>
      <w:r>
        <w:rPr>
          <w:rFonts w:ascii="Impact" w:hAnsi="Impact"/>
          <w:sz w:val="14"/>
        </w:rPr>
        <w:t>чЗр^</w:t>
      </w:r>
      <w:r>
        <w:rPr>
          <w:rFonts w:ascii="Impact" w:hAnsi="Impact"/>
          <w:spacing w:val="60"/>
          <w:sz w:val="14"/>
        </w:rPr>
        <w:t>  </w:t>
      </w:r>
      <w:r>
        <w:rPr>
          <w:rFonts w:ascii="Impact" w:hAnsi="Impact"/>
          <w:sz w:val="14"/>
        </w:rPr>
        <w:t>c</w:t>
      </w:r>
      <w:r>
        <w:rPr>
          <w:rFonts w:ascii="Impact" w:hAnsi="Impact"/>
          <w:spacing w:val="11"/>
          <w:sz w:val="14"/>
        </w:rPr>
        <w:t> </w:t>
      </w:r>
      <w:r>
        <w:rPr>
          <w:rFonts w:ascii="Impact" w:hAnsi="Impact"/>
          <w:sz w:val="14"/>
        </w:rPr>
        <w:t>z</w:t>
      </w:r>
      <w:r>
        <w:rPr>
          <w:rFonts w:ascii="Impact" w:hAnsi="Impact"/>
          <w:spacing w:val="-5"/>
          <w:sz w:val="14"/>
        </w:rPr>
        <w:t> </w:t>
      </w:r>
      <w:r>
        <w:rPr>
          <w:rFonts w:ascii="Impact" w:hAnsi="Impact"/>
          <w:sz w:val="14"/>
        </w:rPr>
        <w:t>a</w:t>
      </w:r>
      <w:r>
        <w:rPr>
          <w:rFonts w:ascii="Impact" w:hAnsi="Impact"/>
          <w:spacing w:val="13"/>
          <w:sz w:val="14"/>
        </w:rPr>
        <w:t> </w:t>
      </w:r>
      <w:r>
        <w:rPr>
          <w:rFonts w:ascii="Impact" w:hAnsi="Impact"/>
          <w:sz w:val="14"/>
        </w:rPr>
        <w:t>*</w:t>
      </w:r>
      <w:r>
        <w:rPr>
          <w:rFonts w:ascii="Impact" w:hAnsi="Impact"/>
          <w:spacing w:val="-12"/>
          <w:sz w:val="14"/>
        </w:rPr>
        <w:t> </w:t>
      </w:r>
      <w:r>
        <w:rPr>
          <w:rFonts w:ascii="Impact" w:hAnsi="Impact"/>
          <w:sz w:val="14"/>
        </w:rPr>
        <w:t>*</w:t>
      </w:r>
      <w:r>
        <w:rPr>
          <w:rFonts w:ascii="Impact" w:hAnsi="Impact"/>
          <w:spacing w:val="-11"/>
          <w:sz w:val="14"/>
        </w:rPr>
        <w:t> </w:t>
      </w:r>
      <w:r>
        <w:rPr>
          <w:rFonts w:ascii="Impact" w:hAnsi="Impact"/>
          <w:sz w:val="14"/>
        </w:rPr>
        <w:t>^</w:t>
      </w:r>
      <w:r>
        <w:rPr>
          <w:rFonts w:ascii="Impact" w:hAnsi="Impact"/>
          <w:spacing w:val="9"/>
          <w:sz w:val="14"/>
        </w:rPr>
        <w:t> </w:t>
      </w:r>
      <w:r>
        <w:rPr>
          <w:rFonts w:ascii="Impact" w:hAnsi="Impact"/>
          <w:spacing w:val="-10"/>
          <w:sz w:val="14"/>
        </w:rPr>
        <w:t>&gt;</w:t>
      </w:r>
      <w:r>
        <w:rPr>
          <w:rFonts w:ascii="Impact" w:hAnsi="Impact"/>
          <w:sz w:val="14"/>
        </w:rPr>
        <w:tab/>
        <w:t>ч</w:t>
      </w:r>
      <w:r>
        <w:rPr>
          <w:rFonts w:ascii="Impact" w:hAnsi="Impact"/>
          <w:spacing w:val="-7"/>
          <w:sz w:val="14"/>
        </w:rPr>
        <w:t> </w:t>
      </w:r>
      <w:r>
        <w:rPr>
          <w:rFonts w:ascii="Impact" w:hAnsi="Impact"/>
          <w:sz w:val="14"/>
        </w:rPr>
        <w:t>}</w:t>
      </w:r>
      <w:r>
        <w:rPr>
          <w:rFonts w:ascii="Impact" w:hAnsi="Impact"/>
          <w:spacing w:val="-9"/>
          <w:sz w:val="14"/>
        </w:rPr>
        <w:t> </w:t>
      </w:r>
      <w:r>
        <w:rPr>
          <w:rFonts w:ascii="Impact" w:hAnsi="Impact"/>
          <w:sz w:val="14"/>
        </w:rPr>
        <w:t>р</w:t>
      </w:r>
      <w:r>
        <w:rPr>
          <w:rFonts w:ascii="Impact" w:hAnsi="Impact"/>
          <w:spacing w:val="-2"/>
          <w:sz w:val="14"/>
        </w:rPr>
        <w:t> </w:t>
      </w:r>
      <w:r>
        <w:rPr>
          <w:rFonts w:ascii="Impact" w:hAnsi="Impact"/>
          <w:sz w:val="14"/>
        </w:rPr>
        <w:t>^</w:t>
      </w:r>
      <w:r>
        <w:rPr>
          <w:rFonts w:ascii="Impact" w:hAnsi="Impact"/>
          <w:spacing w:val="43"/>
          <w:sz w:val="14"/>
        </w:rPr>
        <w:t> </w:t>
      </w:r>
      <w:r>
        <w:rPr>
          <w:rFonts w:ascii="Georgia" w:hAnsi="Georgia"/>
          <w:b/>
          <w:i/>
          <w:sz w:val="11"/>
        </w:rPr>
        <w:t>х</w:t>
      </w:r>
      <w:r>
        <w:rPr>
          <w:rFonts w:ascii="Georgia" w:hAnsi="Georgia"/>
          <w:b/>
          <w:i/>
          <w:sz w:val="14"/>
        </w:rPr>
        <w:t>&amp;</w:t>
      </w:r>
      <w:r>
        <w:rPr>
          <w:rFonts w:ascii="Georgia" w:hAnsi="Georgia"/>
          <w:b/>
          <w:i/>
          <w:sz w:val="11"/>
        </w:rPr>
        <w:t>т</w:t>
      </w:r>
      <w:r>
        <w:rPr>
          <w:rFonts w:ascii="Georgia" w:hAnsi="Georgia"/>
          <w:b/>
          <w:i/>
          <w:spacing w:val="-7"/>
          <w:sz w:val="11"/>
        </w:rPr>
        <w:t> </w:t>
      </w:r>
      <w:r>
        <w:rPr>
          <w:rFonts w:ascii="Georgia" w:hAnsi="Georgia"/>
          <w:b/>
          <w:i/>
          <w:sz w:val="11"/>
        </w:rPr>
        <w:t>ф</w:t>
      </w:r>
      <w:r>
        <w:rPr>
          <w:rFonts w:ascii="Georgia" w:hAnsi="Georgia"/>
          <w:b/>
          <w:i/>
          <w:spacing w:val="-1"/>
          <w:sz w:val="11"/>
        </w:rPr>
        <w:t> </w:t>
      </w:r>
      <w:r>
        <w:rPr>
          <w:rFonts w:ascii="Georgia" w:hAnsi="Georgia"/>
          <w:b/>
          <w:i/>
          <w:w w:val="115"/>
          <w:sz w:val="11"/>
        </w:rPr>
        <w:t>ъ</w:t>
      </w:r>
      <w:r>
        <w:rPr>
          <w:rFonts w:ascii="Georgia" w:hAnsi="Georgia"/>
          <w:b/>
          <w:i/>
          <w:spacing w:val="-6"/>
          <w:w w:val="115"/>
          <w:sz w:val="11"/>
        </w:rPr>
        <w:t> </w:t>
      </w:r>
      <w:r>
        <w:rPr>
          <w:rFonts w:ascii="Georgia" w:hAnsi="Georgia"/>
          <w:b/>
          <w:i/>
          <w:spacing w:val="-10"/>
          <w:w w:val="115"/>
          <w:sz w:val="11"/>
        </w:rPr>
        <w:t>э</w:t>
      </w:r>
      <w:r>
        <w:rPr>
          <w:rFonts w:ascii="Georgia" w:hAnsi="Georgia"/>
          <w:b/>
          <w:i/>
          <w:sz w:val="11"/>
        </w:rPr>
        <w:tab/>
      </w:r>
      <w:r>
        <w:rPr>
          <w:rFonts w:ascii="Impact" w:hAnsi="Impact"/>
          <w:sz w:val="14"/>
        </w:rPr>
        <w:t>ч#</w:t>
      </w:r>
      <w:r>
        <w:rPr>
          <w:rFonts w:ascii="Impact" w:hAnsi="Impact"/>
          <w:spacing w:val="-11"/>
          <w:sz w:val="14"/>
        </w:rPr>
        <w:t> </w:t>
      </w:r>
      <w:r>
        <w:rPr>
          <w:rFonts w:ascii="Impact" w:hAnsi="Impact"/>
          <w:sz w:val="14"/>
        </w:rPr>
        <w:t>у</w:t>
      </w:r>
      <w:r>
        <w:rPr>
          <w:rFonts w:ascii="Impact" w:hAnsi="Impact"/>
          <w:spacing w:val="70"/>
          <w:sz w:val="14"/>
        </w:rPr>
        <w:t>  </w:t>
      </w:r>
      <w:r>
        <w:rPr>
          <w:rFonts w:ascii="Impact" w:hAnsi="Impact"/>
          <w:sz w:val="14"/>
        </w:rPr>
        <w:t>c</w:t>
      </w:r>
      <w:r>
        <w:rPr>
          <w:rFonts w:ascii="Impact" w:hAnsi="Impact"/>
          <w:spacing w:val="51"/>
          <w:sz w:val="14"/>
        </w:rPr>
        <w:t> </w:t>
      </w:r>
      <w:r>
        <w:rPr>
          <w:rFonts w:ascii="Impact" w:hAnsi="Impact"/>
          <w:sz w:val="14"/>
        </w:rPr>
        <w:t>w</w:t>
      </w:r>
      <w:r>
        <w:rPr>
          <w:rFonts w:ascii="Impact" w:hAnsi="Impact"/>
          <w:spacing w:val="76"/>
          <w:w w:val="150"/>
          <w:sz w:val="14"/>
        </w:rPr>
        <w:t> </w:t>
      </w:r>
      <w:r>
        <w:rPr>
          <w:rFonts w:ascii="Impact" w:hAnsi="Impact"/>
          <w:sz w:val="14"/>
        </w:rPr>
        <w:t>«</w:t>
      </w:r>
      <w:r>
        <w:rPr>
          <w:rFonts w:ascii="Impact" w:hAnsi="Impact"/>
          <w:spacing w:val="26"/>
          <w:sz w:val="14"/>
        </w:rPr>
        <w:t> </w:t>
      </w:r>
      <w:r>
        <w:rPr>
          <w:rFonts w:ascii="Impact" w:hAnsi="Impact"/>
          <w:spacing w:val="-10"/>
          <w:sz w:val="14"/>
        </w:rPr>
        <w:t>o</w:t>
      </w:r>
      <w:r>
        <w:rPr>
          <w:rFonts w:ascii="Impact" w:hAnsi="Impact"/>
          <w:sz w:val="14"/>
        </w:rPr>
        <w:tab/>
        <w:t>4}fy</w:t>
      </w:r>
      <w:r>
        <w:rPr>
          <w:rFonts w:ascii="Impact" w:hAnsi="Impact"/>
          <w:spacing w:val="66"/>
          <w:sz w:val="14"/>
        </w:rPr>
        <w:t>  </w:t>
      </w:r>
      <w:r>
        <w:rPr>
          <w:rFonts w:ascii="Impact" w:hAnsi="Impact"/>
          <w:sz w:val="14"/>
        </w:rPr>
        <w:t>У</w:t>
      </w:r>
      <w:r>
        <w:rPr>
          <w:rFonts w:ascii="Impact" w:hAnsi="Impact"/>
          <w:spacing w:val="65"/>
          <w:sz w:val="14"/>
        </w:rPr>
        <w:t> </w:t>
      </w:r>
      <w:r>
        <w:rPr>
          <w:rFonts w:ascii="Impact" w:hAnsi="Impact"/>
          <w:sz w:val="14"/>
        </w:rPr>
        <w:t>Щ</w:t>
      </w:r>
      <w:r>
        <w:rPr>
          <w:rFonts w:ascii="Impact" w:hAnsi="Impact"/>
          <w:spacing w:val="69"/>
          <w:sz w:val="14"/>
        </w:rPr>
        <w:t>  </w:t>
      </w:r>
      <w:r>
        <w:rPr>
          <w:rFonts w:ascii="Impact" w:hAnsi="Impact"/>
          <w:spacing w:val="-10"/>
          <w:sz w:val="14"/>
        </w:rPr>
        <w:t>о</w:t>
      </w:r>
      <w:r>
        <w:rPr>
          <w:rFonts w:ascii="Impact" w:hAnsi="Impact"/>
          <w:sz w:val="14"/>
        </w:rPr>
        <w:tab/>
        <w:t>ч</w:t>
      </w:r>
      <w:r>
        <w:rPr>
          <w:rFonts w:ascii="Impact" w:hAnsi="Impact"/>
          <w:spacing w:val="20"/>
          <w:sz w:val="14"/>
        </w:rPr>
        <w:t> </w:t>
      </w:r>
      <w:r>
        <w:rPr>
          <w:rFonts w:ascii="Impact" w:hAnsi="Impact"/>
          <w:sz w:val="14"/>
        </w:rPr>
        <w:t>^</w:t>
      </w:r>
      <w:r>
        <w:rPr>
          <w:rFonts w:ascii="Impact" w:hAnsi="Impact"/>
          <w:spacing w:val="17"/>
          <w:sz w:val="14"/>
        </w:rPr>
        <w:t> </w:t>
      </w:r>
      <w:r>
        <w:rPr>
          <w:rFonts w:ascii="Impact" w:hAnsi="Impact"/>
          <w:sz w:val="14"/>
        </w:rPr>
        <w:t>г *</w:t>
      </w:r>
      <w:r>
        <w:rPr>
          <w:rFonts w:ascii="Impact" w:hAnsi="Impact"/>
          <w:spacing w:val="70"/>
          <w:sz w:val="14"/>
        </w:rPr>
        <w:t> </w:t>
      </w:r>
      <w:r>
        <w:rPr>
          <w:rFonts w:ascii="Impact" w:hAnsi="Impact"/>
          <w:sz w:val="14"/>
        </w:rPr>
        <w:t>c</w:t>
      </w:r>
      <w:r>
        <w:rPr>
          <w:rFonts w:ascii="Impact" w:hAnsi="Impact"/>
          <w:spacing w:val="11"/>
          <w:sz w:val="14"/>
        </w:rPr>
        <w:t> </w:t>
      </w:r>
      <w:r>
        <w:rPr>
          <w:rFonts w:ascii="Impact" w:hAnsi="Impact"/>
          <w:sz w:val="14"/>
        </w:rPr>
        <w:t>^</w:t>
      </w:r>
      <w:r>
        <w:rPr>
          <w:rFonts w:ascii="Impact" w:hAnsi="Impact"/>
          <w:spacing w:val="11"/>
          <w:sz w:val="14"/>
        </w:rPr>
        <w:t> </w:t>
      </w:r>
      <w:r>
        <w:rPr>
          <w:rFonts w:ascii="Impact" w:hAnsi="Impact"/>
          <w:sz w:val="14"/>
        </w:rPr>
        <w:t>W</w:t>
      </w:r>
      <w:r>
        <w:rPr>
          <w:rFonts w:ascii="Impact" w:hAnsi="Impact"/>
          <w:spacing w:val="47"/>
          <w:sz w:val="14"/>
        </w:rPr>
        <w:t> </w:t>
      </w:r>
      <w:r>
        <w:rPr>
          <w:rFonts w:ascii="Impact" w:hAnsi="Impact"/>
          <w:sz w:val="14"/>
        </w:rPr>
        <w:t>s</w:t>
      </w:r>
      <w:r>
        <w:rPr>
          <w:rFonts w:ascii="Impact" w:hAnsi="Impact"/>
          <w:spacing w:val="9"/>
          <w:sz w:val="14"/>
        </w:rPr>
        <w:t> </w:t>
      </w:r>
      <w:r>
        <w:rPr>
          <w:rFonts w:ascii="Impact" w:hAnsi="Impact"/>
          <w:spacing w:val="-10"/>
          <w:sz w:val="14"/>
        </w:rPr>
        <w:t>b</w:t>
      </w:r>
      <w:r>
        <w:rPr>
          <w:rFonts w:ascii="Impact" w:hAnsi="Impact"/>
          <w:sz w:val="14"/>
        </w:rPr>
        <w:tab/>
        <w:t>ч</w:t>
      </w:r>
      <w:r>
        <w:rPr>
          <w:rFonts w:ascii="Impact" w:hAnsi="Impact"/>
          <w:spacing w:val="12"/>
          <w:sz w:val="14"/>
        </w:rPr>
        <w:t> </w:t>
      </w:r>
      <w:r>
        <w:rPr>
          <w:rFonts w:ascii="Impact" w:hAnsi="Impact"/>
          <w:sz w:val="14"/>
        </w:rPr>
        <w:t>!р</w:t>
      </w:r>
      <w:r>
        <w:rPr>
          <w:rFonts w:ascii="Impact" w:hAnsi="Impact"/>
          <w:spacing w:val="14"/>
          <w:sz w:val="14"/>
        </w:rPr>
        <w:t> </w:t>
      </w:r>
      <w:r>
        <w:rPr>
          <w:rFonts w:ascii="Impact" w:hAnsi="Impact"/>
          <w:spacing w:val="-10"/>
          <w:sz w:val="14"/>
        </w:rPr>
        <w:t>^</w:t>
      </w:r>
      <w:r>
        <w:rPr>
          <w:rFonts w:ascii="Impact" w:hAnsi="Impact"/>
          <w:sz w:val="14"/>
        </w:rPr>
        <w:tab/>
        <w:t>^</w:t>
      </w:r>
      <w:r>
        <w:rPr>
          <w:rFonts w:ascii="Impact" w:hAnsi="Impact"/>
          <w:spacing w:val="57"/>
          <w:sz w:val="14"/>
        </w:rPr>
        <w:t> </w:t>
      </w:r>
      <w:r>
        <w:rPr>
          <w:rFonts w:ascii="Impact" w:hAnsi="Impact"/>
          <w:sz w:val="14"/>
        </w:rPr>
        <w:t>5</w:t>
      </w:r>
      <w:r>
        <w:rPr>
          <w:rFonts w:ascii="Impact" w:hAnsi="Impact"/>
          <w:spacing w:val="68"/>
          <w:sz w:val="14"/>
        </w:rPr>
        <w:t> </w:t>
      </w:r>
      <w:r>
        <w:rPr>
          <w:rFonts w:ascii="Impact" w:hAnsi="Impact"/>
          <w:sz w:val="14"/>
        </w:rPr>
        <w:t>^</w:t>
      </w:r>
      <w:r>
        <w:rPr>
          <w:rFonts w:ascii="Impact" w:hAnsi="Impact"/>
          <w:spacing w:val="38"/>
          <w:sz w:val="14"/>
        </w:rPr>
        <w:t>  </w:t>
      </w:r>
      <w:r>
        <w:rPr>
          <w:rFonts w:ascii="Impact" w:hAnsi="Impact"/>
          <w:sz w:val="14"/>
        </w:rPr>
        <w:t>*</w:t>
      </w:r>
      <w:r>
        <w:rPr>
          <w:rFonts w:ascii="Impact" w:hAnsi="Impact"/>
          <w:spacing w:val="-11"/>
          <w:sz w:val="14"/>
        </w:rPr>
        <w:t> </w:t>
      </w:r>
      <w:r>
        <w:rPr>
          <w:rFonts w:ascii="Impact" w:hAnsi="Impact"/>
          <w:sz w:val="14"/>
        </w:rPr>
        <w:t>&lt;</w:t>
      </w:r>
      <w:r>
        <w:rPr>
          <w:rFonts w:ascii="Impact" w:hAnsi="Impact"/>
          <w:spacing w:val="18"/>
          <w:sz w:val="14"/>
        </w:rPr>
        <w:t> </w:t>
      </w:r>
      <w:r>
        <w:rPr>
          <w:rFonts w:ascii="Impact" w:hAnsi="Impact"/>
          <w:sz w:val="14"/>
        </w:rPr>
        <w:t>^</w:t>
      </w:r>
      <w:r>
        <w:rPr>
          <w:rFonts w:ascii="Impact" w:hAnsi="Impact"/>
          <w:spacing w:val="11"/>
          <w:sz w:val="14"/>
        </w:rPr>
        <w:t> </w:t>
      </w:r>
      <w:r>
        <w:rPr>
          <w:rFonts w:ascii="Impact" w:hAnsi="Impact"/>
          <w:sz w:val="14"/>
        </w:rPr>
        <w:t>W</w:t>
      </w:r>
      <w:r>
        <w:rPr>
          <w:rFonts w:ascii="Impact" w:hAnsi="Impact"/>
          <w:spacing w:val="48"/>
          <w:sz w:val="14"/>
        </w:rPr>
        <w:t> </w:t>
      </w:r>
      <w:r>
        <w:rPr>
          <w:rFonts w:ascii="Impact" w:hAnsi="Impact"/>
          <w:sz w:val="14"/>
        </w:rPr>
        <w:t>5</w:t>
      </w:r>
      <w:r>
        <w:rPr>
          <w:rFonts w:ascii="Impact" w:hAnsi="Impact"/>
          <w:spacing w:val="17"/>
          <w:sz w:val="14"/>
        </w:rPr>
        <w:t> </w:t>
      </w:r>
      <w:r>
        <w:rPr>
          <w:rFonts w:ascii="Impact" w:hAnsi="Impact"/>
          <w:spacing w:val="-10"/>
          <w:sz w:val="14"/>
        </w:rPr>
        <w:t>r</w:t>
      </w:r>
    </w:p>
    <w:p>
      <w:pPr>
        <w:pStyle w:val="BodyText"/>
        <w:rPr>
          <w:rFonts w:ascii="Impact"/>
          <w:sz w:val="14"/>
        </w:rPr>
      </w:pPr>
    </w:p>
    <w:p>
      <w:pPr>
        <w:pStyle w:val="BodyText"/>
        <w:rPr>
          <w:rFonts w:ascii="Impact"/>
          <w:sz w:val="14"/>
        </w:rPr>
      </w:pPr>
    </w:p>
    <w:p>
      <w:pPr>
        <w:pStyle w:val="BodyText"/>
        <w:rPr>
          <w:rFonts w:ascii="Impact"/>
          <w:sz w:val="14"/>
        </w:rPr>
      </w:pPr>
    </w:p>
    <w:p>
      <w:pPr>
        <w:pStyle w:val="BodyText"/>
        <w:spacing w:before="69"/>
        <w:rPr>
          <w:rFonts w:ascii="Impact"/>
          <w:sz w:val="14"/>
        </w:rPr>
      </w:pPr>
    </w:p>
    <w:p>
      <w:pPr>
        <w:pStyle w:val="BodyText"/>
        <w:spacing w:line="242" w:lineRule="auto" w:before="1"/>
        <w:ind w:left="1571" w:right="1058" w:firstLine="1176"/>
      </w:pPr>
      <w:r>
        <w:rPr/>
        <w:t>Департамент</w:t>
      </w:r>
      <w:r>
        <w:rPr>
          <w:spacing w:val="-17"/>
        </w:rPr>
        <w:t> </w:t>
      </w:r>
      <w:r>
        <w:rPr/>
        <w:t>образования</w:t>
      </w:r>
      <w:r>
        <w:rPr>
          <w:spacing w:val="-19"/>
        </w:rPr>
        <w:t> </w:t>
      </w:r>
      <w:r>
        <w:rPr/>
        <w:t>Томской</w:t>
      </w:r>
      <w:r>
        <w:rPr>
          <w:spacing w:val="-12"/>
        </w:rPr>
        <w:t> </w:t>
      </w:r>
      <w:r>
        <w:rPr/>
        <w:t>области </w:t>
      </w:r>
      <w:r>
        <w:rPr>
          <w:spacing w:val="-8"/>
        </w:rPr>
        <w:t>ОГБОУДО</w:t>
      </w:r>
      <w:r>
        <w:rPr/>
        <w:t> </w:t>
      </w:r>
      <w:r>
        <w:rPr>
          <w:spacing w:val="-8"/>
        </w:rPr>
        <w:t>"Областной центр дополнительного</w:t>
      </w:r>
      <w:r>
        <w:rPr/>
        <w:t> </w:t>
      </w:r>
      <w:r>
        <w:rPr>
          <w:spacing w:val="-8"/>
        </w:rPr>
        <w:t>образования"</w:t>
      </w:r>
    </w:p>
    <w:p>
      <w:pPr>
        <w:pStyle w:val="BodyText"/>
        <w:spacing w:before="101"/>
      </w:pPr>
    </w:p>
    <w:p>
      <w:pPr>
        <w:spacing w:line="319" w:lineRule="exact" w:before="0"/>
        <w:ind w:left="2707" w:right="0" w:firstLine="0"/>
        <w:jc w:val="center"/>
        <w:rPr>
          <w:position w:val="-19"/>
          <w:sz w:val="31"/>
        </w:rPr>
      </w:pPr>
      <w:r>
        <w:rPr>
          <w:position w:val="-19"/>
          <w:sz w:val="31"/>
        </w:rPr>
        <mc:AlternateContent>
          <mc:Choice Requires="wps">
            <w:drawing>
              <wp:anchor distT="0" distB="0" distL="0" distR="0" allowOverlap="1" layoutInCell="1" locked="0" behindDoc="1" simplePos="0" relativeHeight="487545856">
                <wp:simplePos x="0" y="0"/>
                <wp:positionH relativeFrom="page">
                  <wp:posOffset>4255770</wp:posOffset>
                </wp:positionH>
                <wp:positionV relativeFrom="paragraph">
                  <wp:posOffset>90209</wp:posOffset>
                </wp:positionV>
                <wp:extent cx="808355" cy="240665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808355" cy="240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017" w:val="left" w:leader="none"/>
                              </w:tabs>
                              <w:spacing w:before="0"/>
                              <w:ind w:left="0" w:right="0" w:firstLine="0"/>
                              <w:jc w:val="left"/>
                              <w:rPr>
                                <w:sz w:val="31"/>
                              </w:rPr>
                            </w:pPr>
                            <w:r>
                              <w:rPr>
                                <w:sz w:val="31"/>
                              </w:rPr>
                              <w:t>/</w:t>
                            </w:r>
                            <w:r>
                              <w:rPr>
                                <w:spacing w:val="46"/>
                                <w:sz w:val="31"/>
                              </w:rPr>
                              <w:t> </w:t>
                            </w:r>
                            <w:r>
                              <w:rPr>
                                <w:rFonts w:ascii="Georgia"/>
                                <w:sz w:val="8"/>
                              </w:rPr>
                              <w:t>W</w:t>
                            </w:r>
                            <w:r>
                              <w:rPr>
                                <w:rFonts w:ascii="Georgia"/>
                                <w:spacing w:val="17"/>
                                <w:sz w:val="8"/>
                              </w:rPr>
                              <w:t> </w:t>
                            </w:r>
                            <w:r>
                              <w:rPr>
                                <w:rFonts w:ascii="Georgia"/>
                                <w:spacing w:val="-10"/>
                                <w:sz w:val="8"/>
                              </w:rPr>
                              <w:t>.</w:t>
                            </w:r>
                            <w:r>
                              <w:rPr>
                                <w:rFonts w:ascii="Georgia"/>
                                <w:sz w:val="8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31"/>
                              </w:rPr>
                              <w:t>%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335.100006pt;margin-top:7.103101pt;width:63.65pt;height:18.95pt;mso-position-horizontal-relative:page;mso-position-vertical-relative:paragraph;z-index:-15770624" type="#_x0000_t202" id="docshape1" filled="false" stroked="false">
                <v:textbox inset="0,0,0,0">
                  <w:txbxContent>
                    <w:p>
                      <w:pPr>
                        <w:tabs>
                          <w:tab w:pos="1017" w:val="left" w:leader="none"/>
                        </w:tabs>
                        <w:spacing w:before="0"/>
                        <w:ind w:left="0" w:right="0" w:firstLine="0"/>
                        <w:jc w:val="left"/>
                        <w:rPr>
                          <w:sz w:val="31"/>
                        </w:rPr>
                      </w:pPr>
                      <w:r>
                        <w:rPr>
                          <w:sz w:val="31"/>
                        </w:rPr>
                        <w:t>/</w:t>
                      </w:r>
                      <w:r>
                        <w:rPr>
                          <w:spacing w:val="46"/>
                          <w:sz w:val="31"/>
                        </w:rPr>
                        <w:t> </w:t>
                      </w:r>
                      <w:r>
                        <w:rPr>
                          <w:rFonts w:ascii="Georgia"/>
                          <w:sz w:val="8"/>
                        </w:rPr>
                        <w:t>W</w:t>
                      </w:r>
                      <w:r>
                        <w:rPr>
                          <w:rFonts w:ascii="Georgia"/>
                          <w:spacing w:val="17"/>
                          <w:sz w:val="8"/>
                        </w:rPr>
                        <w:t> </w:t>
                      </w:r>
                      <w:r>
                        <w:rPr>
                          <w:rFonts w:ascii="Georgia"/>
                          <w:spacing w:val="-10"/>
                          <w:sz w:val="8"/>
                        </w:rPr>
                        <w:t>.</w:t>
                      </w:r>
                      <w:r>
                        <w:rPr>
                          <w:rFonts w:ascii="Georgia"/>
                          <w:sz w:val="8"/>
                        </w:rPr>
                        <w:tab/>
                      </w:r>
                      <w:r>
                        <w:rPr>
                          <w:spacing w:val="-10"/>
                          <w:sz w:val="31"/>
                        </w:rPr>
                        <w:t>%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Georgia" w:hAnsi="Georgia"/>
          <w:sz w:val="8"/>
        </w:rPr>
        <w:t>*</w:t>
      </w:r>
      <w:r>
        <w:rPr>
          <w:rFonts w:ascii="Georgia" w:hAnsi="Georgia"/>
          <w:spacing w:val="65"/>
          <w:sz w:val="8"/>
        </w:rPr>
        <w:t> </w:t>
      </w:r>
      <w:r>
        <w:rPr>
          <w:rFonts w:ascii="Georgia" w:hAnsi="Georgia"/>
          <w:sz w:val="8"/>
        </w:rPr>
        <w:t>СОХРАНИ</w:t>
      </w:r>
      <w:r>
        <w:rPr>
          <w:rFonts w:ascii="Georgia" w:hAnsi="Georgia"/>
          <w:spacing w:val="79"/>
          <w:sz w:val="8"/>
        </w:rPr>
        <w:t> </w:t>
      </w:r>
      <w:r>
        <w:rPr>
          <w:spacing w:val="-10"/>
          <w:position w:val="-19"/>
          <w:sz w:val="31"/>
        </w:rPr>
        <w:t>ч</w:t>
      </w:r>
    </w:p>
    <w:p>
      <w:pPr>
        <w:tabs>
          <w:tab w:pos="7534" w:val="left" w:leader="none"/>
        </w:tabs>
        <w:spacing w:line="194" w:lineRule="auto" w:before="0"/>
        <w:ind w:left="6377" w:right="0" w:firstLine="0"/>
        <w:jc w:val="left"/>
        <w:rPr>
          <w:position w:val="-13"/>
          <w:sz w:val="25"/>
        </w:rPr>
      </w:pPr>
      <w:r>
        <w:rPr>
          <w:rFonts w:ascii="Times New Roman" w:hAnsi="Times New Roman"/>
          <w:b/>
          <w:spacing w:val="-10"/>
          <w:w w:val="110"/>
          <w:sz w:val="18"/>
        </w:rPr>
        <w:t>#</w:t>
      </w:r>
      <w:r>
        <w:rPr>
          <w:rFonts w:ascii="Times New Roman" w:hAnsi="Times New Roman"/>
          <w:b/>
          <w:sz w:val="18"/>
        </w:rPr>
        <w:tab/>
      </w:r>
      <w:r>
        <w:rPr>
          <w:rFonts w:ascii="Palatino Linotype" w:hAnsi="Palatino Linotype"/>
          <w:spacing w:val="-115"/>
          <w:w w:val="110"/>
          <w:sz w:val="30"/>
        </w:rPr>
        <w:t>1</w:t>
      </w:r>
      <w:r>
        <w:rPr>
          <w:spacing w:val="-5"/>
          <w:w w:val="110"/>
          <w:position w:val="-13"/>
          <w:sz w:val="25"/>
        </w:rPr>
        <w:t>£</w:t>
      </w:r>
    </w:p>
    <w:p>
      <w:pPr>
        <w:pStyle w:val="BodyText"/>
        <w:spacing w:before="182"/>
        <w:rPr>
          <w:sz w:val="18"/>
        </w:rPr>
      </w:pPr>
    </w:p>
    <w:p>
      <w:pPr>
        <w:tabs>
          <w:tab w:pos="6508" w:val="left" w:leader="none"/>
        </w:tabs>
        <w:spacing w:line="141" w:lineRule="exact" w:before="0"/>
        <w:ind w:left="3977" w:right="0" w:firstLine="0"/>
        <w:jc w:val="left"/>
        <w:rPr>
          <w:b/>
          <w:sz w:val="12"/>
        </w:rPr>
      </w:pPr>
      <w:r>
        <w:rPr>
          <w:b/>
          <w:sz w:val="12"/>
        </w:rPr>
        <w:t>n</w:t>
      </w:r>
      <w:r>
        <w:rPr>
          <w:b/>
          <w:spacing w:val="-1"/>
          <w:sz w:val="12"/>
        </w:rPr>
        <w:t> </w:t>
      </w:r>
      <w:r>
        <w:rPr>
          <w:b/>
          <w:sz w:val="12"/>
        </w:rPr>
        <w:t>F</w:t>
      </w:r>
      <w:r>
        <w:rPr>
          <w:b/>
          <w:spacing w:val="-5"/>
          <w:sz w:val="12"/>
        </w:rPr>
        <w:t> </w:t>
      </w:r>
      <w:r>
        <w:rPr>
          <w:b/>
          <w:sz w:val="12"/>
        </w:rPr>
        <w:t>T</w:t>
      </w:r>
      <w:r>
        <w:rPr>
          <w:b/>
          <w:spacing w:val="-1"/>
          <w:sz w:val="12"/>
        </w:rPr>
        <w:t> </w:t>
      </w:r>
      <w:r>
        <w:rPr>
          <w:b/>
          <w:sz w:val="12"/>
        </w:rPr>
        <w:t>I</w:t>
      </w:r>
      <w:r>
        <w:rPr>
          <w:b/>
          <w:spacing w:val="-12"/>
          <w:sz w:val="12"/>
        </w:rPr>
        <w:t> </w:t>
      </w:r>
      <w:r>
        <w:rPr>
          <w:b/>
          <w:sz w:val="12"/>
        </w:rPr>
        <w:t>A P</w:t>
      </w:r>
      <w:r>
        <w:rPr>
          <w:b/>
          <w:spacing w:val="-1"/>
          <w:sz w:val="12"/>
        </w:rPr>
        <w:t> </w:t>
      </w:r>
      <w:r>
        <w:rPr>
          <w:b/>
          <w:sz w:val="12"/>
        </w:rPr>
        <w:t>T</w:t>
      </w:r>
      <w:r>
        <w:rPr>
          <w:b/>
          <w:spacing w:val="-1"/>
          <w:sz w:val="12"/>
        </w:rPr>
        <w:t> </w:t>
      </w:r>
      <w:r>
        <w:rPr>
          <w:b/>
          <w:sz w:val="12"/>
        </w:rPr>
        <w:t>A</w:t>
      </w:r>
      <w:r>
        <w:rPr>
          <w:b/>
          <w:spacing w:val="-1"/>
          <w:sz w:val="12"/>
        </w:rPr>
        <w:t> </w:t>
      </w:r>
      <w:r>
        <w:rPr>
          <w:b/>
          <w:sz w:val="12"/>
        </w:rPr>
        <w:t>M</w:t>
      </w:r>
      <w:r>
        <w:rPr>
          <w:b/>
          <w:spacing w:val="12"/>
          <w:sz w:val="12"/>
        </w:rPr>
        <w:t> </w:t>
      </w:r>
      <w:r>
        <w:rPr>
          <w:b/>
          <w:sz w:val="12"/>
        </w:rPr>
        <w:t>F</w:t>
      </w:r>
      <w:r>
        <w:rPr>
          <w:b/>
          <w:spacing w:val="-4"/>
          <w:sz w:val="12"/>
        </w:rPr>
        <w:t> </w:t>
      </w:r>
      <w:r>
        <w:rPr>
          <w:b/>
          <w:sz w:val="12"/>
        </w:rPr>
        <w:t>H</w:t>
      </w:r>
      <w:r>
        <w:rPr>
          <w:b/>
          <w:spacing w:val="6"/>
          <w:sz w:val="12"/>
        </w:rPr>
        <w:t> </w:t>
      </w:r>
      <w:r>
        <w:rPr>
          <w:b/>
          <w:spacing w:val="-10"/>
          <w:sz w:val="12"/>
        </w:rPr>
        <w:t>T</w:t>
      </w:r>
      <w:r>
        <w:rPr>
          <w:b/>
          <w:sz w:val="12"/>
        </w:rPr>
        <w:tab/>
      </w:r>
      <w:r>
        <w:rPr>
          <w:b/>
          <w:spacing w:val="-4"/>
          <w:sz w:val="12"/>
        </w:rPr>
        <w:t>ОБЛАСТНОЙ</w:t>
      </w:r>
      <w:r>
        <w:rPr>
          <w:b/>
          <w:spacing w:val="15"/>
          <w:sz w:val="12"/>
        </w:rPr>
        <w:t> </w:t>
      </w:r>
      <w:r>
        <w:rPr>
          <w:b/>
          <w:spacing w:val="-2"/>
          <w:sz w:val="12"/>
        </w:rPr>
        <w:t>ЦЕНТР</w:t>
      </w:r>
    </w:p>
    <w:p>
      <w:pPr>
        <w:tabs>
          <w:tab w:pos="6366" w:val="left" w:leader="none"/>
        </w:tabs>
        <w:spacing w:line="111" w:lineRule="exact" w:before="0"/>
        <w:ind w:left="3969" w:right="0" w:firstLine="0"/>
        <w:jc w:val="left"/>
        <w:rPr>
          <w:b/>
          <w:sz w:val="12"/>
        </w:rPr>
      </w:pPr>
      <w:r>
        <w:rPr>
          <w:b/>
          <w:sz w:val="12"/>
        </w:rPr>
        <w:t>r</w:t>
      </w:r>
      <w:r>
        <w:rPr>
          <w:b/>
          <w:spacing w:val="14"/>
          <w:sz w:val="12"/>
        </w:rPr>
        <w:t> </w:t>
      </w:r>
      <w:r>
        <w:rPr>
          <w:b/>
          <w:sz w:val="12"/>
        </w:rPr>
        <w:t>a</w:t>
      </w:r>
      <w:r>
        <w:rPr>
          <w:b/>
          <w:spacing w:val="23"/>
          <w:sz w:val="12"/>
        </w:rPr>
        <w:t> </w:t>
      </w:r>
      <w:r>
        <w:rPr>
          <w:b/>
          <w:sz w:val="12"/>
        </w:rPr>
        <w:t>v</w:t>
      </w:r>
      <w:r>
        <w:rPr>
          <w:b/>
          <w:spacing w:val="23"/>
          <w:sz w:val="12"/>
        </w:rPr>
        <w:t> </w:t>
      </w:r>
      <w:r>
        <w:rPr>
          <w:b/>
          <w:sz w:val="12"/>
        </w:rPr>
        <w:t>^</w:t>
      </w:r>
      <w:r>
        <w:rPr>
          <w:b/>
          <w:spacing w:val="25"/>
          <w:sz w:val="12"/>
        </w:rPr>
        <w:t> </w:t>
      </w:r>
      <w:r>
        <w:rPr>
          <w:b/>
          <w:sz w:val="12"/>
        </w:rPr>
        <w:t>R</w:t>
      </w:r>
      <w:r>
        <w:rPr>
          <w:b/>
          <w:spacing w:val="39"/>
          <w:sz w:val="12"/>
        </w:rPr>
        <w:t> </w:t>
      </w:r>
      <w:r>
        <w:rPr>
          <w:b/>
          <w:sz w:val="12"/>
        </w:rPr>
        <w:t>A</w:t>
      </w:r>
      <w:r>
        <w:rPr>
          <w:b/>
          <w:spacing w:val="38"/>
          <w:sz w:val="12"/>
        </w:rPr>
        <w:t> </w:t>
      </w:r>
      <w:r>
        <w:rPr>
          <w:b/>
          <w:sz w:val="12"/>
        </w:rPr>
        <w:t>m</w:t>
      </w:r>
      <w:r>
        <w:rPr>
          <w:b/>
          <w:spacing w:val="63"/>
          <w:sz w:val="12"/>
        </w:rPr>
        <w:t> </w:t>
      </w:r>
      <w:r>
        <w:rPr>
          <w:b/>
          <w:sz w:val="12"/>
        </w:rPr>
        <w:t>r</w:t>
      </w:r>
      <w:r>
        <w:rPr>
          <w:b/>
          <w:spacing w:val="14"/>
          <w:sz w:val="12"/>
        </w:rPr>
        <w:t> </w:t>
      </w:r>
      <w:r>
        <w:rPr>
          <w:b/>
          <w:sz w:val="12"/>
        </w:rPr>
        <w:t>f</w:t>
      </w:r>
      <w:r>
        <w:rPr>
          <w:b/>
          <w:spacing w:val="7"/>
          <w:sz w:val="12"/>
        </w:rPr>
        <w:t> </w:t>
      </w:r>
      <w:r>
        <w:rPr>
          <w:b/>
          <w:sz w:val="12"/>
        </w:rPr>
        <w:t>l</w:t>
      </w:r>
      <w:r>
        <w:rPr>
          <w:b/>
          <w:spacing w:val="2"/>
          <w:sz w:val="12"/>
        </w:rPr>
        <w:t> </w:t>
      </w:r>
      <w:r>
        <w:rPr>
          <w:b/>
          <w:spacing w:val="-10"/>
          <w:sz w:val="12"/>
        </w:rPr>
        <w:t>-</w:t>
      </w:r>
      <w:r>
        <w:rPr>
          <w:b/>
          <w:sz w:val="12"/>
        </w:rPr>
        <w:tab/>
      </w:r>
      <w:r>
        <w:rPr>
          <w:b/>
          <w:spacing w:val="-2"/>
          <w:sz w:val="12"/>
        </w:rPr>
        <w:t>ДОПОЛНИТЕЛЬНОГО</w:t>
      </w:r>
    </w:p>
    <w:p>
      <w:pPr>
        <w:tabs>
          <w:tab w:pos="6549" w:val="left" w:leader="none"/>
        </w:tabs>
        <w:spacing w:line="102" w:lineRule="exact" w:before="0"/>
        <w:ind w:left="3969" w:right="0" w:firstLine="0"/>
        <w:jc w:val="left"/>
        <w:rPr>
          <w:b/>
          <w:sz w:val="12"/>
        </w:rPr>
      </w:pPr>
      <w:r>
        <w:rPr>
          <w:b/>
          <w:sz w:val="12"/>
        </w:rPr>
        <w:t>U</w:t>
      </w:r>
      <w:r>
        <w:rPr>
          <w:b/>
          <w:spacing w:val="11"/>
          <w:sz w:val="12"/>
        </w:rPr>
        <w:t> </w:t>
      </w:r>
      <w:r>
        <w:rPr>
          <w:b/>
          <w:sz w:val="12"/>
        </w:rPr>
        <w:t>b</w:t>
      </w:r>
      <w:r>
        <w:rPr>
          <w:b/>
          <w:spacing w:val="3"/>
          <w:sz w:val="12"/>
        </w:rPr>
        <w:t> </w:t>
      </w:r>
      <w:r>
        <w:rPr>
          <w:b/>
          <w:sz w:val="12"/>
        </w:rPr>
        <w:t>F A</w:t>
      </w:r>
      <w:r>
        <w:rPr>
          <w:b/>
          <w:spacing w:val="6"/>
          <w:sz w:val="12"/>
        </w:rPr>
        <w:t> </w:t>
      </w:r>
      <w:r>
        <w:rPr>
          <w:b/>
          <w:sz w:val="12"/>
        </w:rPr>
        <w:t>d</w:t>
      </w:r>
      <w:r>
        <w:rPr>
          <w:b/>
          <w:spacing w:val="2"/>
          <w:sz w:val="12"/>
        </w:rPr>
        <w:t> </w:t>
      </w:r>
      <w:r>
        <w:rPr>
          <w:b/>
          <w:sz w:val="12"/>
        </w:rPr>
        <w:t>U</w:t>
      </w:r>
      <w:r>
        <w:rPr>
          <w:b/>
          <w:spacing w:val="11"/>
          <w:sz w:val="12"/>
        </w:rPr>
        <w:t> </w:t>
      </w:r>
      <w:r>
        <w:rPr>
          <w:b/>
          <w:sz w:val="12"/>
        </w:rPr>
        <w:t>M</w:t>
      </w:r>
      <w:r>
        <w:rPr>
          <w:b/>
          <w:spacing w:val="20"/>
          <w:sz w:val="12"/>
        </w:rPr>
        <w:t> </w:t>
      </w:r>
      <w:r>
        <w:rPr>
          <w:b/>
          <w:sz w:val="12"/>
        </w:rPr>
        <w:t>H</w:t>
      </w:r>
      <w:r>
        <w:rPr>
          <w:b/>
          <w:spacing w:val="13"/>
          <w:sz w:val="12"/>
        </w:rPr>
        <w:t> </w:t>
      </w:r>
      <w:r>
        <w:rPr>
          <w:b/>
          <w:sz w:val="12"/>
        </w:rPr>
        <w:t>H</w:t>
      </w:r>
      <w:r>
        <w:rPr>
          <w:b/>
          <w:spacing w:val="14"/>
          <w:sz w:val="12"/>
        </w:rPr>
        <w:t> </w:t>
      </w:r>
      <w:r>
        <w:rPr>
          <w:b/>
          <w:spacing w:val="-10"/>
          <w:sz w:val="12"/>
        </w:rPr>
        <w:t>H</w:t>
      </w:r>
      <w:r>
        <w:rPr>
          <w:b/>
          <w:sz w:val="12"/>
        </w:rPr>
        <w:tab/>
      </w:r>
      <w:r>
        <w:rPr>
          <w:b/>
          <w:spacing w:val="-2"/>
          <w:sz w:val="12"/>
        </w:rPr>
        <w:t>ОБРАЗОВАНИЯ</w:t>
      </w:r>
    </w:p>
    <w:p>
      <w:pPr>
        <w:spacing w:line="136" w:lineRule="exact" w:before="0"/>
        <w:ind w:left="3963" w:right="0" w:firstLine="0"/>
        <w:jc w:val="left"/>
        <w:rPr>
          <w:rFonts w:ascii="Times New Roman" w:hAnsi="Times New Roman"/>
          <w:sz w:val="13"/>
        </w:rPr>
      </w:pPr>
      <w:r>
        <w:rPr>
          <w:rFonts w:ascii="Times New Roman" w:hAnsi="Times New Roman"/>
          <w:sz w:val="13"/>
        </w:rPr>
        <w:t>ТОМСКОЙ</w:t>
      </w:r>
      <w:r>
        <w:rPr>
          <w:rFonts w:ascii="Times New Roman" w:hAnsi="Times New Roman"/>
          <w:spacing w:val="-13"/>
          <w:sz w:val="13"/>
        </w:rPr>
        <w:t> </w:t>
      </w:r>
      <w:r>
        <w:rPr>
          <w:rFonts w:ascii="Times New Roman" w:hAnsi="Times New Roman"/>
          <w:spacing w:val="-2"/>
          <w:sz w:val="13"/>
        </w:rPr>
        <w:t>ОБЛАСТИ</w:t>
      </w:r>
    </w:p>
    <w:p>
      <w:pPr>
        <w:pStyle w:val="BodyText"/>
        <w:spacing w:before="39"/>
        <w:rPr>
          <w:rFonts w:ascii="Times New Roman"/>
          <w:sz w:val="13"/>
        </w:rPr>
      </w:pPr>
    </w:p>
    <w:p>
      <w:pPr>
        <w:pStyle w:val="Title"/>
      </w:pPr>
      <w:r>
        <w:rPr>
          <w:spacing w:val="-18"/>
        </w:rPr>
        <w:t>Свидетельство</w:t>
      </w:r>
    </w:p>
    <w:p>
      <w:pPr>
        <w:spacing w:before="156"/>
        <w:ind w:left="104" w:right="0" w:firstLine="0"/>
        <w:jc w:val="center"/>
        <w:rPr>
          <w:b/>
          <w:sz w:val="52"/>
        </w:rPr>
      </w:pPr>
      <w:r>
        <w:rPr>
          <w:b/>
          <w:sz w:val="52"/>
        </w:rPr>
        <w:t>о</w:t>
      </w:r>
      <w:r>
        <w:rPr>
          <w:b/>
          <w:spacing w:val="-24"/>
          <w:sz w:val="52"/>
        </w:rPr>
        <w:t> </w:t>
      </w:r>
      <w:r>
        <w:rPr>
          <w:b/>
          <w:sz w:val="52"/>
        </w:rPr>
        <w:t>присвоении</w:t>
      </w:r>
      <w:r>
        <w:rPr>
          <w:b/>
          <w:spacing w:val="11"/>
          <w:sz w:val="52"/>
        </w:rPr>
        <w:t> </w:t>
      </w:r>
      <w:r>
        <w:rPr>
          <w:b/>
          <w:spacing w:val="-2"/>
          <w:sz w:val="52"/>
        </w:rPr>
        <w:t>статуса</w:t>
      </w:r>
    </w:p>
    <w:p>
      <w:pPr>
        <w:pStyle w:val="BodyText"/>
        <w:spacing w:before="28"/>
        <w:rPr>
          <w:b/>
          <w:sz w:val="52"/>
        </w:rPr>
      </w:pPr>
    </w:p>
    <w:p>
      <w:pPr>
        <w:spacing w:before="1"/>
        <w:ind w:left="121" w:right="16" w:firstLine="0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pacing w:val="-2"/>
          <w:w w:val="110"/>
          <w:sz w:val="32"/>
        </w:rPr>
        <w:t>«ЦЕНТР</w:t>
      </w:r>
      <w:r>
        <w:rPr>
          <w:rFonts w:ascii="Times New Roman" w:hAnsi="Times New Roman"/>
          <w:b/>
          <w:spacing w:val="-8"/>
          <w:w w:val="110"/>
          <w:sz w:val="32"/>
        </w:rPr>
        <w:t> </w:t>
      </w:r>
      <w:r>
        <w:rPr>
          <w:rFonts w:ascii="Times New Roman" w:hAnsi="Times New Roman"/>
          <w:b/>
          <w:spacing w:val="-2"/>
          <w:w w:val="110"/>
          <w:sz w:val="32"/>
        </w:rPr>
        <w:t>ЭТНОКУЛЬТУРНОГО ОБРАЗОВАНИЯ»</w:t>
      </w:r>
    </w:p>
    <w:p>
      <w:pPr>
        <w:pStyle w:val="BodyText"/>
        <w:spacing w:before="323"/>
        <w:rPr>
          <w:rFonts w:ascii="Times New Roman"/>
          <w:b/>
          <w:sz w:val="32"/>
        </w:rPr>
      </w:pPr>
    </w:p>
    <w:p>
      <w:pPr>
        <w:pStyle w:val="BodyText"/>
        <w:spacing w:line="283" w:lineRule="auto"/>
        <w:ind w:left="2557" w:right="1577" w:firstLine="1074"/>
      </w:pPr>
      <w:r>
        <w:rPr/>
        <w:t>муниципальному бюджетному </w:t>
      </w:r>
      <w:r>
        <w:rPr>
          <w:spacing w:val="-2"/>
        </w:rPr>
        <w:t>дошкольному</w:t>
      </w:r>
      <w:r>
        <w:rPr>
          <w:spacing w:val="-11"/>
        </w:rPr>
        <w:t> </w:t>
      </w:r>
      <w:r>
        <w:rPr>
          <w:spacing w:val="-2"/>
        </w:rPr>
        <w:t>образовательному</w:t>
      </w:r>
      <w:r>
        <w:rPr>
          <w:spacing w:val="-24"/>
        </w:rPr>
        <w:t> </w:t>
      </w:r>
      <w:r>
        <w:rPr>
          <w:spacing w:val="-2"/>
        </w:rPr>
        <w:t>учреждению</w:t>
      </w:r>
    </w:p>
    <w:p>
      <w:pPr>
        <w:pStyle w:val="BodyText"/>
        <w:spacing w:line="278" w:lineRule="auto"/>
        <w:ind w:left="4169" w:hanging="1972"/>
      </w:pPr>
      <w:r>
        <w:rPr>
          <w:spacing w:val="-2"/>
        </w:rPr>
        <w:t>Детский</w:t>
      </w:r>
      <w:r>
        <w:rPr>
          <w:spacing w:val="-9"/>
        </w:rPr>
        <w:t> </w:t>
      </w:r>
      <w:r>
        <w:rPr>
          <w:spacing w:val="-2"/>
        </w:rPr>
        <w:t>сад</w:t>
      </w:r>
      <w:r>
        <w:rPr>
          <w:spacing w:val="-18"/>
        </w:rPr>
        <w:t> </w:t>
      </w:r>
      <w:r>
        <w:rPr>
          <w:spacing w:val="-2"/>
        </w:rPr>
        <w:t>общеразвивающего</w:t>
      </w:r>
      <w:r>
        <w:rPr>
          <w:spacing w:val="-10"/>
        </w:rPr>
        <w:t> </w:t>
      </w:r>
      <w:r>
        <w:rPr>
          <w:spacing w:val="-2"/>
        </w:rPr>
        <w:t>вида</w:t>
      </w:r>
      <w:r>
        <w:rPr>
          <w:spacing w:val="-5"/>
        </w:rPr>
        <w:t> </w:t>
      </w:r>
      <w:r>
        <w:rPr>
          <w:spacing w:val="-2"/>
        </w:rPr>
        <w:t>«Светлячок» </w:t>
      </w:r>
      <w:r>
        <w:rPr/>
        <w:t>Первомайского района</w:t>
      </w:r>
    </w:p>
    <w:p>
      <w:pPr>
        <w:pStyle w:val="BodyText"/>
        <w:rPr>
          <w:sz w:val="19"/>
        </w:rPr>
      </w:pPr>
    </w:p>
    <w:p>
      <w:pPr>
        <w:pStyle w:val="BodyText"/>
        <w:spacing w:before="179"/>
        <w:rPr>
          <w:sz w:val="19"/>
        </w:rPr>
      </w:pPr>
    </w:p>
    <w:p>
      <w:pPr>
        <w:spacing w:before="1"/>
        <w:ind w:left="121" w:right="14" w:firstLine="0"/>
        <w:jc w:val="center"/>
        <w:rPr>
          <w:sz w:val="19"/>
        </w:rPr>
      </w:pPr>
      <w:r>
        <w:rPr>
          <w:spacing w:val="-2"/>
          <w:sz w:val="19"/>
        </w:rPr>
        <w:t>(на</w:t>
      </w:r>
      <w:r>
        <w:rPr>
          <w:spacing w:val="-7"/>
          <w:sz w:val="19"/>
        </w:rPr>
        <w:t> </w:t>
      </w:r>
      <w:r>
        <w:rPr>
          <w:spacing w:val="-2"/>
          <w:sz w:val="19"/>
        </w:rPr>
        <w:t>основании</w:t>
      </w:r>
      <w:r>
        <w:rPr>
          <w:spacing w:val="-6"/>
          <w:sz w:val="19"/>
        </w:rPr>
        <w:t> </w:t>
      </w:r>
      <w:r>
        <w:rPr>
          <w:spacing w:val="-2"/>
          <w:sz w:val="19"/>
        </w:rPr>
        <w:t>распоряжения</w:t>
      </w:r>
      <w:r>
        <w:rPr>
          <w:spacing w:val="-8"/>
          <w:sz w:val="19"/>
        </w:rPr>
        <w:t> </w:t>
      </w:r>
      <w:r>
        <w:rPr>
          <w:spacing w:val="-2"/>
          <w:sz w:val="19"/>
        </w:rPr>
        <w:t>ДО</w:t>
      </w:r>
      <w:r>
        <w:rPr>
          <w:spacing w:val="-13"/>
          <w:sz w:val="19"/>
        </w:rPr>
        <w:t> </w:t>
      </w:r>
      <w:r>
        <w:rPr>
          <w:spacing w:val="-2"/>
          <w:sz w:val="19"/>
        </w:rPr>
        <w:t>Томской</w:t>
      </w:r>
      <w:r>
        <w:rPr>
          <w:spacing w:val="-1"/>
          <w:sz w:val="19"/>
        </w:rPr>
        <w:t> </w:t>
      </w:r>
      <w:r>
        <w:rPr>
          <w:spacing w:val="-2"/>
          <w:sz w:val="19"/>
        </w:rPr>
        <w:t>области</w:t>
      </w:r>
      <w:r>
        <w:rPr>
          <w:spacing w:val="-9"/>
          <w:sz w:val="19"/>
        </w:rPr>
        <w:t> </w:t>
      </w:r>
      <w:r>
        <w:rPr>
          <w:spacing w:val="-2"/>
          <w:sz w:val="19"/>
        </w:rPr>
        <w:t>№</w:t>
      </w:r>
      <w:r>
        <w:rPr>
          <w:spacing w:val="41"/>
          <w:sz w:val="19"/>
        </w:rPr>
        <w:t> </w:t>
      </w:r>
      <w:r>
        <w:rPr>
          <w:spacing w:val="-2"/>
          <w:sz w:val="19"/>
        </w:rPr>
        <w:t>1618</w:t>
      </w:r>
      <w:r>
        <w:rPr>
          <w:spacing w:val="16"/>
          <w:sz w:val="19"/>
        </w:rPr>
        <w:t> </w:t>
      </w:r>
      <w:r>
        <w:rPr>
          <w:spacing w:val="-2"/>
          <w:sz w:val="19"/>
        </w:rPr>
        <w:t>от</w:t>
      </w:r>
      <w:r>
        <w:rPr>
          <w:spacing w:val="-4"/>
          <w:sz w:val="19"/>
        </w:rPr>
        <w:t> </w:t>
      </w:r>
      <w:r>
        <w:rPr>
          <w:spacing w:val="-2"/>
          <w:sz w:val="19"/>
        </w:rPr>
        <w:t>12.11.2024</w:t>
      </w:r>
      <w:r>
        <w:rPr>
          <w:spacing w:val="13"/>
          <w:sz w:val="19"/>
        </w:rPr>
        <w:t> </w:t>
      </w:r>
      <w:r>
        <w:rPr>
          <w:spacing w:val="-2"/>
          <w:sz w:val="19"/>
        </w:rPr>
        <w:t>года)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88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320" w:h="16940"/>
          <w:pgMar w:top="140" w:bottom="280" w:left="283" w:right="566"/>
        </w:sectPr>
      </w:pPr>
    </w:p>
    <w:p>
      <w:pPr>
        <w:spacing w:line="278" w:lineRule="auto" w:before="100"/>
        <w:ind w:left="1319" w:right="0" w:hanging="54"/>
        <w:jc w:val="left"/>
        <w:rPr>
          <w:sz w:val="25"/>
        </w:rPr>
      </w:pPr>
      <w:r>
        <w:rPr>
          <w:spacing w:val="-4"/>
          <w:sz w:val="25"/>
        </w:rPr>
        <w:t>Начальник</w:t>
      </w:r>
      <w:r>
        <w:rPr>
          <w:spacing w:val="-6"/>
          <w:sz w:val="25"/>
        </w:rPr>
        <w:t> </w:t>
      </w:r>
      <w:r>
        <w:rPr>
          <w:spacing w:val="-4"/>
          <w:sz w:val="25"/>
        </w:rPr>
        <w:t>Департамента </w:t>
      </w:r>
      <w:r>
        <w:rPr>
          <w:spacing w:val="-2"/>
          <w:sz w:val="25"/>
        </w:rPr>
        <w:t>образования</w:t>
      </w:r>
    </w:p>
    <w:p>
      <w:pPr>
        <w:spacing w:line="283" w:lineRule="auto" w:before="302"/>
        <w:ind w:left="1265" w:right="647" w:hanging="14"/>
        <w:jc w:val="left"/>
        <w:rPr>
          <w:sz w:val="25"/>
        </w:rPr>
      </w:pPr>
      <w:r>
        <w:rPr>
          <w:spacing w:val="-2"/>
          <w:sz w:val="25"/>
        </w:rPr>
        <w:t>Директор </w:t>
      </w:r>
      <w:r>
        <w:rPr>
          <w:sz w:val="25"/>
        </w:rPr>
        <w:t>ОГБОУДО</w:t>
      </w:r>
      <w:r>
        <w:rPr>
          <w:spacing w:val="-5"/>
          <w:sz w:val="25"/>
        </w:rPr>
        <w:t> </w:t>
      </w:r>
      <w:r>
        <w:rPr>
          <w:sz w:val="25"/>
        </w:rPr>
        <w:t>«</w:t>
      </w:r>
      <w:r>
        <w:rPr>
          <w:rFonts w:ascii="Times New Roman" w:hAnsi="Times New Roman"/>
          <w:b/>
          <w:sz w:val="25"/>
        </w:rPr>
        <w:t>0</w:t>
      </w:r>
      <w:r>
        <w:rPr>
          <w:sz w:val="25"/>
        </w:rPr>
        <w:t>ЦД</w:t>
      </w:r>
      <w:r>
        <w:rPr>
          <w:rFonts w:ascii="Times New Roman" w:hAnsi="Times New Roman"/>
          <w:b/>
          <w:sz w:val="25"/>
        </w:rPr>
        <w:t>0</w:t>
      </w:r>
      <w:r>
        <w:rPr>
          <w:rFonts w:ascii="Times New Roman" w:hAnsi="Times New Roman"/>
          <w:b/>
          <w:spacing w:val="-36"/>
          <w:sz w:val="25"/>
        </w:rPr>
        <w:t> </w:t>
      </w:r>
      <w:r>
        <w:rPr>
          <w:sz w:val="25"/>
        </w:rPr>
        <w:t>»</w:t>
      </w:r>
    </w:p>
    <w:p>
      <w:pPr>
        <w:spacing w:line="240" w:lineRule="auto" w:before="67"/>
        <w:rPr>
          <w:sz w:val="25"/>
        </w:rPr>
      </w:pPr>
      <w:r>
        <w:rPr/>
        <w:br w:type="column"/>
      </w:r>
      <w:r>
        <w:rPr>
          <w:sz w:val="25"/>
        </w:rPr>
      </w:r>
    </w:p>
    <w:p>
      <w:pPr>
        <w:spacing w:before="0"/>
        <w:ind w:left="1251" w:right="0" w:firstLine="0"/>
        <w:jc w:val="left"/>
        <w:rPr>
          <w:sz w:val="25"/>
        </w:rPr>
      </w:pPr>
      <w:r>
        <w:rPr>
          <w:spacing w:val="-2"/>
          <w:sz w:val="25"/>
        </w:rPr>
        <w:t>Калинюк</w:t>
      </w:r>
    </w:p>
    <w:p>
      <w:pPr>
        <w:pStyle w:val="BodyText"/>
        <w:rPr>
          <w:sz w:val="25"/>
        </w:rPr>
      </w:pPr>
    </w:p>
    <w:p>
      <w:pPr>
        <w:pStyle w:val="BodyText"/>
        <w:spacing w:before="102"/>
        <w:rPr>
          <w:sz w:val="25"/>
        </w:rPr>
      </w:pPr>
    </w:p>
    <w:p>
      <w:pPr>
        <w:spacing w:before="0"/>
        <w:ind w:left="1261" w:right="0" w:firstLine="0"/>
        <w:jc w:val="left"/>
        <w:rPr>
          <w:sz w:val="25"/>
        </w:rPr>
      </w:pPr>
      <w:r>
        <w:rPr>
          <w:spacing w:val="-2"/>
          <w:sz w:val="25"/>
        </w:rPr>
        <w:t>Курасова</w:t>
      </w:r>
    </w:p>
    <w:p>
      <w:pPr>
        <w:spacing w:after="0"/>
        <w:jc w:val="left"/>
        <w:rPr>
          <w:sz w:val="25"/>
        </w:rPr>
        <w:sectPr>
          <w:type w:val="continuous"/>
          <w:pgSz w:w="12320" w:h="16940"/>
          <w:pgMar w:top="140" w:bottom="280" w:left="283" w:right="566"/>
          <w:cols w:num="2" w:equalWidth="0">
            <w:col w:w="4203" w:space="3871"/>
            <w:col w:w="3397"/>
          </w:cols>
        </w:sectPr>
      </w:pPr>
    </w:p>
    <w:p>
      <w:pPr>
        <w:pStyle w:val="BodyText"/>
        <w:rPr>
          <w:sz w:val="25"/>
        </w:rPr>
      </w:pPr>
      <w:r>
        <w:rPr>
          <w:sz w:val="25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822565" cy="10754868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22565" cy="107548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129"/>
        <w:rPr>
          <w:sz w:val="25"/>
        </w:rPr>
      </w:pPr>
    </w:p>
    <w:p>
      <w:pPr>
        <w:spacing w:before="0"/>
        <w:ind w:left="116" w:right="0" w:firstLine="0"/>
        <w:jc w:val="center"/>
        <w:rPr>
          <w:sz w:val="25"/>
        </w:rPr>
      </w:pPr>
      <w:r>
        <w:rPr>
          <w:sz w:val="25"/>
        </w:rPr>
        <w:t>Томск</w:t>
      </w:r>
      <w:r>
        <w:rPr>
          <w:spacing w:val="-14"/>
          <w:sz w:val="25"/>
        </w:rPr>
        <w:t> </w:t>
      </w:r>
      <w:r>
        <w:rPr>
          <w:sz w:val="25"/>
        </w:rPr>
        <w:t>-</w:t>
      </w:r>
      <w:r>
        <w:rPr>
          <w:spacing w:val="-8"/>
          <w:sz w:val="25"/>
        </w:rPr>
        <w:t> </w:t>
      </w:r>
      <w:r>
        <w:rPr>
          <w:spacing w:val="-4"/>
          <w:sz w:val="25"/>
        </w:rPr>
        <w:t>2024</w:t>
      </w:r>
    </w:p>
    <w:sectPr>
      <w:type w:val="continuous"/>
      <w:pgSz w:w="12320" w:h="16940"/>
      <w:pgMar w:top="140" w:bottom="280" w:left="283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Impact">
    <w:altName w:val="Impact"/>
    <w:charset w:val="1"/>
    <w:family w:val="swiss"/>
    <w:pitch w:val="variable"/>
  </w:font>
  <w:font w:name="Constantia">
    <w:altName w:val="Constantia"/>
    <w:charset w:val="1"/>
    <w:family w:val="roman"/>
    <w:pitch w:val="variable"/>
  </w:font>
  <w:font w:name="Palatino Linotype">
    <w:altName w:val="Palatino Linotype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nstantia" w:hAnsi="Constantia" w:eastAsia="Constantia" w:cs="Constantia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Constantia" w:hAnsi="Constantia" w:eastAsia="Constantia" w:cs="Constantia"/>
      <w:sz w:val="31"/>
      <w:szCs w:val="31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121"/>
      <w:jc w:val="center"/>
    </w:pPr>
    <w:rPr>
      <w:rFonts w:ascii="Constantia" w:hAnsi="Constantia" w:eastAsia="Constantia" w:cs="Constantia"/>
      <w:sz w:val="106"/>
      <w:szCs w:val="106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2025-03-11T03:15:26Z</dcterms:created>
  <dcterms:modified xsi:type="dcterms:W3CDTF">2025-03-11T03:15:26Z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2024-12-10T00:00:00Z</vt:filetime>
  </property>
  <property fmtid="{D5CDD505-2E9C-101B-9397-08002B2CF9AE}" pid="3" name="LastSaved">
    <vt:filetime>2025-03-11T00:00:00Z</vt:filetime>
  </property>
  <property fmtid="{D5CDD505-2E9C-101B-9397-08002B2CF9AE}" pid="4" name="Producer">
    <vt:lpwstr>ABBYY FineReader 11</vt:lpwstr>
  </property>
</Properties>
</file>